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Rule="auto"/>
        <w:jc w:val="center"/>
        <w:rPr>
          <w:rFonts w:ascii="Arial" w:cs="Arial" w:eastAsia="Arial" w:hAnsi="Arial"/>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 カウンセリングの試験</w:t>
      </w:r>
    </w:p>
    <w:p w:rsidR="00000000" w:rsidDel="00000000" w:rsidP="00000000" w:rsidRDefault="00000000" w:rsidRPr="00000000" w14:paraId="00000002">
      <w:pPr>
        <w:spacing w:after="280" w:before="280" w:lineRule="auto"/>
        <w:ind w:left="360" w:hanging="360"/>
        <w:rPr>
          <w:rFonts w:ascii="Arial" w:cs="Arial" w:eastAsia="Arial" w:hAnsi="Arial"/>
        </w:rPr>
      </w:pPr>
      <w:r w:rsidDel="00000000" w:rsidR="00000000" w:rsidRPr="00000000">
        <w:rPr>
          <w:rFonts w:ascii="Arial Unicode MS" w:cs="Arial Unicode MS" w:eastAsia="Arial Unicode MS" w:hAnsi="Arial Unicode MS"/>
          <w:rtl w:val="0"/>
        </w:rPr>
        <w:t xml:space="preserve">1．初回のカウンセリングセッションでは、相談者が抱える問題の内容に関わらず、どのような事柄を取り上げるべきかを述べなさい。また、それぞれの事柄がなぜ重要なのかを説明しなさい。</w:t>
      </w:r>
    </w:p>
    <w:p w:rsidR="00000000" w:rsidDel="00000000" w:rsidP="00000000" w:rsidRDefault="00000000" w:rsidRPr="00000000" w14:paraId="00000003">
      <w:pPr>
        <w:spacing w:after="280" w:before="280" w:lineRule="auto"/>
        <w:ind w:left="450" w:hanging="450"/>
        <w:rPr>
          <w:rFonts w:ascii="Arial" w:cs="Arial" w:eastAsia="Arial" w:hAnsi="Arial"/>
        </w:rPr>
      </w:pPr>
      <w:r w:rsidDel="00000000" w:rsidR="00000000" w:rsidRPr="00000000">
        <w:rPr>
          <w:rFonts w:ascii="Arial Unicode MS" w:cs="Arial Unicode MS" w:eastAsia="Arial Unicode MS" w:hAnsi="Arial Unicode MS"/>
          <w:rtl w:val="0"/>
        </w:rPr>
        <w:t xml:space="preserve">2．相談者と信頼関係を築くために、聖書に基づいた具体的な方法を少なくとも六つ挙げなさい。それぞれの方法を具体的に示し、聖書箇所を示しながら、実際の用い方を詳しく述べなさい。</w:t>
      </w:r>
    </w:p>
    <w:p w:rsidR="00000000" w:rsidDel="00000000" w:rsidP="00000000" w:rsidRDefault="00000000" w:rsidRPr="00000000" w14:paraId="00000004">
      <w:pPr>
        <w:spacing w:after="280" w:before="280" w:lineRule="auto"/>
        <w:ind w:left="450" w:hanging="450"/>
        <w:rPr>
          <w:rFonts w:ascii="Arial" w:cs="Arial" w:eastAsia="Arial" w:hAnsi="Arial"/>
        </w:rPr>
      </w:pPr>
      <w:r w:rsidDel="00000000" w:rsidR="00000000" w:rsidRPr="00000000">
        <w:rPr>
          <w:rFonts w:ascii="Arial Unicode MS" w:cs="Arial Unicode MS" w:eastAsia="Arial Unicode MS" w:hAnsi="Arial Unicode MS"/>
          <w:rtl w:val="0"/>
        </w:rPr>
        <w:t xml:space="preserve">3．感情についての聖書の教えを述べなさい。カウンセリングにおいて、相談者の感情はどのような役割を果たすか説明しなさい。罪にあたる感情と正しい感情をどのように見分けるかを述べなさい。また、望ましくない感情を改めるために、聖書をどのように用いるかを説明しなさい。</w:t>
      </w:r>
    </w:p>
    <w:p w:rsidR="00000000" w:rsidDel="00000000" w:rsidP="00000000" w:rsidRDefault="00000000" w:rsidRPr="00000000" w14:paraId="00000005">
      <w:pPr>
        <w:spacing w:after="280" w:before="280" w:lineRule="auto"/>
        <w:ind w:left="450" w:hanging="450"/>
        <w:rPr>
          <w:rFonts w:ascii="Arial" w:cs="Arial" w:eastAsia="Arial" w:hAnsi="Arial"/>
        </w:rPr>
      </w:pPr>
      <w:r w:rsidDel="00000000" w:rsidR="00000000" w:rsidRPr="00000000">
        <w:rPr>
          <w:rFonts w:ascii="Arial Unicode MS" w:cs="Arial Unicode MS" w:eastAsia="Arial Unicode MS" w:hAnsi="Arial Unicode MS"/>
          <w:rtl w:val="0"/>
        </w:rPr>
        <w:t xml:space="preserve">4．怒りの聖書的定義をのべなさい。怒りが内なる人と外なる人にそれぞれどのように表れるかを説明しなさい。また、怒りの原因を聖書に基づいて述べ、怒りに対処するための聖書的な方法をいくつか具体的に挙げなさい。</w:t>
      </w:r>
    </w:p>
    <w:p w:rsidR="00000000" w:rsidDel="00000000" w:rsidP="00000000" w:rsidRDefault="00000000" w:rsidRPr="00000000" w14:paraId="00000006">
      <w:pPr>
        <w:spacing w:after="280" w:before="280" w:lineRule="auto"/>
        <w:ind w:left="450" w:hanging="450"/>
        <w:rPr>
          <w:rFonts w:ascii="Arial" w:cs="Arial" w:eastAsia="Arial" w:hAnsi="Arial"/>
        </w:rPr>
      </w:pPr>
      <w:r w:rsidDel="00000000" w:rsidR="00000000" w:rsidRPr="00000000">
        <w:rPr>
          <w:rFonts w:ascii="Arial Unicode MS" w:cs="Arial Unicode MS" w:eastAsia="Arial Unicode MS" w:hAnsi="Arial Unicode MS"/>
          <w:rtl w:val="0"/>
        </w:rPr>
        <w:t xml:space="preserve">5．鬱の聖書的定義を述べなさい。鬱が内なる人と外なる人にどのように表れるかを説明しなさい。また、鬱を引き起こす要因を聖書に基づいて説明し、鬱に対処するための聖書的な方法をいくつか挙げ、その内容を具体的に説明しなさい。</w:t>
      </w:r>
    </w:p>
    <w:p w:rsidR="00000000" w:rsidDel="00000000" w:rsidP="00000000" w:rsidRDefault="00000000" w:rsidRPr="00000000" w14:paraId="00000007">
      <w:pPr>
        <w:spacing w:after="280" w:before="280" w:lineRule="auto"/>
        <w:ind w:left="450" w:hanging="450"/>
        <w:rPr>
          <w:rFonts w:ascii="Arial" w:cs="Arial" w:eastAsia="Arial" w:hAnsi="Arial"/>
        </w:rPr>
      </w:pPr>
      <w:r w:rsidDel="00000000" w:rsidR="00000000" w:rsidRPr="00000000">
        <w:rPr>
          <w:rFonts w:ascii="Arial Unicode MS" w:cs="Arial Unicode MS" w:eastAsia="Arial Unicode MS" w:hAnsi="Arial Unicode MS"/>
          <w:rtl w:val="0"/>
        </w:rPr>
        <w:t xml:space="preserve">6．不安と恐れの聖書的定義を述べなさい。不安が内なる人と外なる人にどのように表れるかを説明しなさい。不安と恐れを引き起こす要因を聖書に基づいて説明し、それに対応する聖書的な方法をいくつか挙げて、詳しく述べなさい。</w:t>
      </w:r>
    </w:p>
    <w:p w:rsidR="00000000" w:rsidDel="00000000" w:rsidP="00000000" w:rsidRDefault="00000000" w:rsidRPr="00000000" w14:paraId="00000008">
      <w:pPr>
        <w:spacing w:after="280" w:before="280" w:lineRule="auto"/>
        <w:ind w:left="450" w:hanging="450"/>
        <w:rPr>
          <w:rFonts w:ascii="Arial" w:cs="Arial" w:eastAsia="Arial" w:hAnsi="Arial"/>
        </w:rPr>
      </w:pPr>
      <w:r w:rsidDel="00000000" w:rsidR="00000000" w:rsidRPr="00000000">
        <w:rPr>
          <w:rFonts w:ascii="Arial Unicode MS" w:cs="Arial Unicode MS" w:eastAsia="Arial Unicode MS" w:hAnsi="Arial Unicode MS"/>
          <w:rtl w:val="0"/>
        </w:rPr>
        <w:t xml:space="preserve">7．カウンセリングを終える理由をいくつか挙げ、それぞれについて、どのように終えるのが適切かを説明しなさい。</w:t>
      </w:r>
    </w:p>
    <w:p w:rsidR="00000000" w:rsidDel="00000000" w:rsidP="00000000" w:rsidRDefault="00000000" w:rsidRPr="00000000" w14:paraId="00000009">
      <w:pPr>
        <w:spacing w:after="280" w:before="280" w:lineRule="auto"/>
        <w:ind w:left="360" w:hanging="360"/>
        <w:rPr>
          <w:rFonts w:ascii="Arial" w:cs="Arial" w:eastAsia="Arial" w:hAnsi="Arial"/>
        </w:rPr>
      </w:pPr>
      <w:r w:rsidDel="00000000" w:rsidR="00000000" w:rsidRPr="00000000">
        <w:rPr>
          <w:rFonts w:ascii="Arial Unicode MS" w:cs="Arial Unicode MS" w:eastAsia="Arial Unicode MS" w:hAnsi="Arial Unicode MS"/>
          <w:rtl w:val="0"/>
        </w:rPr>
        <w:t xml:space="preserve">8．聖書の視点から悪魔の働きについて説明しなさい。信者と未信者では、その働き方に違いがあるでしょうか。カウンセリングを行う際に、悪魔に対処するための聖書的な方法を述べなさい。</w:t>
      </w:r>
    </w:p>
    <w:p w:rsidR="00000000" w:rsidDel="00000000" w:rsidP="00000000" w:rsidRDefault="00000000" w:rsidRPr="00000000" w14:paraId="0000000A">
      <w:pPr>
        <w:spacing w:after="280" w:before="280" w:lineRule="auto"/>
        <w:ind w:left="360" w:hanging="360"/>
        <w:rPr>
          <w:rFonts w:ascii="Arial" w:cs="Arial" w:eastAsia="Arial" w:hAnsi="Arial"/>
        </w:rPr>
      </w:pPr>
      <w:r w:rsidDel="00000000" w:rsidR="00000000" w:rsidRPr="00000000">
        <w:rPr>
          <w:rFonts w:ascii="Arial Unicode MS" w:cs="Arial Unicode MS" w:eastAsia="Arial Unicode MS" w:hAnsi="Arial Unicode MS"/>
          <w:rtl w:val="0"/>
        </w:rPr>
        <w:t xml:space="preserve">9．以下の方法を定義し、内容を説明した上で、聖書に基づく観点から評価しなさい。</w:t>
        <w:br w:type="textWrapping"/>
        <w:t xml:space="preserve">・12ステップ・プログラム</w:t>
        <w:br w:type="textWrapping"/>
        <w:t xml:space="preserve">・認知行動療法</w:t>
        <w:br w:type="textWrapping"/>
        <w:t xml:space="preserve">・気分障害の生物学的モデル</w:t>
        <w:br w:type="textWrapping"/>
        <w:t xml:space="preserve">・電気けいれん療法</w:t>
      </w:r>
    </w:p>
    <w:p w:rsidR="00000000" w:rsidDel="00000000" w:rsidP="00000000" w:rsidRDefault="00000000" w:rsidRPr="00000000" w14:paraId="0000000B">
      <w:pPr>
        <w:spacing w:after="280" w:before="280" w:lineRule="auto"/>
        <w:ind w:left="630" w:hanging="630"/>
        <w:rPr>
          <w:rFonts w:ascii="Arial" w:cs="Arial" w:eastAsia="Arial" w:hAnsi="Arial"/>
        </w:rPr>
      </w:pPr>
      <w:r w:rsidDel="00000000" w:rsidR="00000000" w:rsidRPr="00000000">
        <w:rPr>
          <w:rFonts w:ascii="Arial Unicode MS" w:cs="Arial Unicode MS" w:eastAsia="Arial Unicode MS" w:hAnsi="Arial Unicode MS"/>
          <w:rtl w:val="0"/>
        </w:rPr>
        <w:t xml:space="preserve">10．教会の戒規は、聖書的カウンセリングにおいてどのような役割を果たすべきか説明しなさい。</w:t>
      </w:r>
    </w:p>
    <w:p w:rsidR="00000000" w:rsidDel="00000000" w:rsidP="00000000" w:rsidRDefault="00000000" w:rsidRPr="00000000" w14:paraId="0000000C">
      <w:pPr>
        <w:spacing w:after="280" w:before="280" w:lineRule="auto"/>
        <w:ind w:left="540" w:hanging="540"/>
        <w:rPr>
          <w:rFonts w:ascii="Arial" w:cs="Arial" w:eastAsia="Arial" w:hAnsi="Arial"/>
        </w:rPr>
      </w:pPr>
      <w:r w:rsidDel="00000000" w:rsidR="00000000" w:rsidRPr="00000000">
        <w:rPr>
          <w:rFonts w:ascii="Arial Unicode MS" w:cs="Arial Unicode MS" w:eastAsia="Arial Unicode MS" w:hAnsi="Arial Unicode MS"/>
          <w:rtl w:val="0"/>
        </w:rPr>
        <w:t xml:space="preserve">11．聖書的カウンセリングにおける機密保持の役割について説明しなさい。聖書カウンセラーは、どのように機密保持を約束すべきか述べなさい。機密保持を制限する必要があるとき、聖書に基づく配慮と実際的な配慮にはどのようなものがあるかを説明しなさい。家庭内暴力、性的虐待、その他の違法行為について、聖書カウンセラーは民事当局にどのように報告すべきか、またこれらの事柄に関して当局とどのように協力すべきかを述べなさい。</w:t>
      </w:r>
    </w:p>
    <w:p w:rsidR="00000000" w:rsidDel="00000000" w:rsidP="00000000" w:rsidRDefault="00000000" w:rsidRPr="00000000" w14:paraId="0000000D">
      <w:pPr>
        <w:spacing w:after="280" w:before="280" w:lineRule="auto"/>
        <w:ind w:left="540" w:hanging="540"/>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エリック</w:t>
      </w:r>
    </w:p>
    <w:p w:rsidR="00000000" w:rsidDel="00000000" w:rsidP="00000000" w:rsidRDefault="00000000" w:rsidRPr="00000000" w14:paraId="0000000E">
      <w:pPr>
        <w:spacing w:after="280" w:before="280" w:lineRule="auto"/>
        <w:ind w:left="540" w:hanging="540"/>
        <w:rPr>
          <w:rFonts w:ascii="Arial" w:cs="Arial" w:eastAsia="Arial" w:hAnsi="Arial"/>
        </w:rPr>
      </w:pPr>
      <w:r w:rsidDel="00000000" w:rsidR="00000000" w:rsidRPr="00000000">
        <w:rPr>
          <w:rFonts w:ascii="Arial Unicode MS" w:cs="Arial Unicode MS" w:eastAsia="Arial Unicode MS" w:hAnsi="Arial Unicode MS"/>
          <w:rtl w:val="0"/>
        </w:rPr>
        <w:t xml:space="preserve">12．ここで示された内容を事実と考えて、この最初の面談の後にエリックに与える具体的な課題を明記しなさい。その後、今後のカウンセリングで取り上げる具体的な問題について説明しなさい。答えには、「脱ぎ捨てる（put off）」と「身に着ける」（put on)」を取り上げなさい。</w:t>
      </w:r>
    </w:p>
    <w:p w:rsidR="00000000" w:rsidDel="00000000" w:rsidP="00000000" w:rsidRDefault="00000000" w:rsidRPr="00000000" w14:paraId="0000000F">
      <w:pPr>
        <w:spacing w:after="280" w:before="280" w:lineRule="auto"/>
        <w:ind w:left="540" w:hanging="540"/>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サラ</w:t>
      </w:r>
    </w:p>
    <w:p w:rsidR="00000000" w:rsidDel="00000000" w:rsidP="00000000" w:rsidRDefault="00000000" w:rsidRPr="00000000" w14:paraId="00000010">
      <w:pPr>
        <w:spacing w:after="280" w:before="280" w:lineRule="auto"/>
        <w:ind w:left="630" w:hanging="630"/>
        <w:rPr>
          <w:rFonts w:ascii="Arial" w:cs="Arial" w:eastAsia="Arial" w:hAnsi="Arial"/>
        </w:rPr>
      </w:pPr>
      <w:r w:rsidDel="00000000" w:rsidR="00000000" w:rsidRPr="00000000">
        <w:rPr>
          <w:rFonts w:ascii="Arial Unicode MS" w:cs="Arial Unicode MS" w:eastAsia="Arial Unicode MS" w:hAnsi="Arial Unicode MS"/>
          <w:rtl w:val="0"/>
        </w:rPr>
        <w:t xml:space="preserve">13．サラからの質問に、あなたならどう答えますか。実際にサラに話すつもりで書きなさい。</w:t>
      </w:r>
    </w:p>
    <w:p w:rsidR="00000000" w:rsidDel="00000000" w:rsidP="00000000" w:rsidRDefault="00000000" w:rsidRPr="00000000" w14:paraId="00000011">
      <w:pPr>
        <w:spacing w:after="280" w:before="280" w:lineRule="auto"/>
        <w:ind w:left="630" w:hanging="630"/>
        <w:rPr>
          <w:rFonts w:ascii="Arial" w:cs="Arial" w:eastAsia="Arial" w:hAnsi="Arial"/>
        </w:rPr>
      </w:pPr>
      <w:r w:rsidDel="00000000" w:rsidR="00000000" w:rsidRPr="00000000">
        <w:rPr>
          <w:rFonts w:ascii="Arial Unicode MS" w:cs="Arial Unicode MS" w:eastAsia="Arial Unicode MS" w:hAnsi="Arial Unicode MS"/>
          <w:rtl w:val="0"/>
        </w:rPr>
        <w:t xml:space="preserve">14．サラの現在の問題について、より詳しい情報を得るために、どのような方法を用いますか。また、あなたはどのような情報を求めますか。答えなさい。</w:t>
      </w:r>
    </w:p>
    <w:p w:rsidR="00000000" w:rsidDel="00000000" w:rsidP="00000000" w:rsidRDefault="00000000" w:rsidRPr="00000000" w14:paraId="00000012">
      <w:pPr>
        <w:spacing w:after="280" w:before="280" w:lineRule="auto"/>
        <w:ind w:left="630" w:hanging="540"/>
        <w:rPr>
          <w:rFonts w:ascii="Arial" w:cs="Arial" w:eastAsia="Arial" w:hAnsi="Arial"/>
        </w:rPr>
      </w:pPr>
      <w:r w:rsidDel="00000000" w:rsidR="00000000" w:rsidRPr="00000000">
        <w:rPr>
          <w:rFonts w:ascii="Arial Unicode MS" w:cs="Arial Unicode MS" w:eastAsia="Arial Unicode MS" w:hAnsi="Arial Unicode MS"/>
          <w:rtl w:val="0"/>
        </w:rPr>
        <w:t xml:space="preserve">15．サラがこの試練を乗り越えられるようにするために、医師と協力したいと考えますか。協力するとすれば、どのように行ないますか。具体的に説明しなさい。この問いに答える際に、聖書カウンセラーは一般的に医療専門家とどのように協力すべきかを述べなさい。</w:t>
      </w:r>
    </w:p>
    <w:p w:rsidR="00000000" w:rsidDel="00000000" w:rsidP="00000000" w:rsidRDefault="00000000" w:rsidRPr="00000000" w14:paraId="00000013">
      <w:pPr>
        <w:spacing w:after="280" w:before="280" w:lineRule="auto"/>
        <w:ind w:left="630" w:hanging="630"/>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ティムとエミリー</w:t>
      </w:r>
    </w:p>
    <w:p w:rsidR="00000000" w:rsidDel="00000000" w:rsidP="00000000" w:rsidRDefault="00000000" w:rsidRPr="00000000" w14:paraId="00000014">
      <w:pPr>
        <w:spacing w:after="280" w:before="280" w:lineRule="auto"/>
        <w:ind w:left="630" w:hanging="630"/>
        <w:rPr>
          <w:rFonts w:ascii="Arial" w:cs="Arial" w:eastAsia="Arial" w:hAnsi="Arial"/>
        </w:rPr>
      </w:pPr>
      <w:r w:rsidDel="00000000" w:rsidR="00000000" w:rsidRPr="00000000">
        <w:rPr>
          <w:rFonts w:ascii="Arial Unicode MS" w:cs="Arial Unicode MS" w:eastAsia="Arial Unicode MS" w:hAnsi="Arial Unicode MS"/>
          <w:rtl w:val="0"/>
        </w:rPr>
        <w:t xml:space="preserve">16．エミリーの安全について、どんな考慮が必要かを聖書の観点から答えなさい。さらに、彼女の安全を守るために実際にどのような手段を取るべきかを述べなさい。</w:t>
      </w:r>
    </w:p>
    <w:p w:rsidR="00000000" w:rsidDel="00000000" w:rsidP="00000000" w:rsidRDefault="00000000" w:rsidRPr="00000000" w14:paraId="00000015">
      <w:pPr>
        <w:spacing w:after="280" w:before="280" w:lineRule="auto"/>
        <w:ind w:left="540" w:hanging="540"/>
        <w:rPr>
          <w:rFonts w:ascii="Arial" w:cs="Arial" w:eastAsia="Arial" w:hAnsi="Arial"/>
        </w:rPr>
      </w:pPr>
      <w:r w:rsidDel="00000000" w:rsidR="00000000" w:rsidRPr="00000000">
        <w:rPr>
          <w:rFonts w:ascii="Arial Unicode MS" w:cs="Arial Unicode MS" w:eastAsia="Arial Unicode MS" w:hAnsi="Arial Unicode MS"/>
          <w:rtl w:val="0"/>
        </w:rPr>
        <w:t xml:space="preserve">17．どのようにしてティムとエミリーが信者または未信者であることを判断するのか述べなさい。信者であると判断した場合、カウンセリングにどのような違いが生じるか答えなさい。</w:t>
      </w:r>
    </w:p>
    <w:p w:rsidR="00000000" w:rsidDel="00000000" w:rsidP="00000000" w:rsidRDefault="00000000" w:rsidRPr="00000000" w14:paraId="00000016">
      <w:pPr>
        <w:spacing w:after="280" w:before="280" w:lineRule="auto"/>
        <w:ind w:left="540" w:hanging="540"/>
        <w:rPr>
          <w:rFonts w:ascii="Arial" w:cs="Arial" w:eastAsia="Arial" w:hAnsi="Arial"/>
        </w:rPr>
      </w:pPr>
      <w:r w:rsidDel="00000000" w:rsidR="00000000" w:rsidRPr="00000000">
        <w:rPr>
          <w:rFonts w:ascii="Arial Unicode MS" w:cs="Arial Unicode MS" w:eastAsia="Arial Unicode MS" w:hAnsi="Arial Unicode MS"/>
          <w:rtl w:val="0"/>
        </w:rPr>
        <w:t xml:space="preserve">18．エミリーは、神が自分にティムとの離婚を望んでおられると確信し始めています。この件について、あなたがエミリーに実際に話す内容をそのまま書きなさい。その際、離婚と再婚に関しての聖書に基づく判断の基準とその教えについて必ず明記しなさい。</w:t>
      </w:r>
    </w:p>
    <w:p w:rsidR="00000000" w:rsidDel="00000000" w:rsidP="00000000" w:rsidRDefault="00000000" w:rsidRPr="00000000" w14:paraId="00000017">
      <w:pPr>
        <w:spacing w:after="280" w:before="280" w:lineRule="auto"/>
        <w:ind w:left="540" w:hanging="540"/>
        <w:rPr>
          <w:rFonts w:ascii="Arial" w:cs="Arial" w:eastAsia="Arial" w:hAnsi="Arial"/>
        </w:rPr>
      </w:pPr>
      <w:r w:rsidDel="00000000" w:rsidR="00000000" w:rsidRPr="00000000">
        <w:rPr>
          <w:rFonts w:ascii="Arial Unicode MS" w:cs="Arial Unicode MS" w:eastAsia="Arial Unicode MS" w:hAnsi="Arial Unicode MS"/>
          <w:rtl w:val="0"/>
        </w:rPr>
        <w:t xml:space="preserve">19．ティムとエミリーが悔い改めと和解、そして関係の修復に至るようにするため、どのような方策を用いるか述べなさい。</w:t>
      </w:r>
    </w:p>
    <w:p w:rsidR="00000000" w:rsidDel="00000000" w:rsidP="00000000" w:rsidRDefault="00000000" w:rsidRPr="00000000" w14:paraId="00000018">
      <w:pPr>
        <w:spacing w:after="280" w:before="280" w:lineRule="auto"/>
        <w:ind w:left="540" w:hanging="540"/>
        <w:rPr>
          <w:rFonts w:ascii="Arial" w:cs="Arial" w:eastAsia="Arial" w:hAnsi="Arial"/>
        </w:rPr>
      </w:pPr>
      <w:r w:rsidDel="00000000" w:rsidR="00000000" w:rsidRPr="00000000">
        <w:rPr>
          <w:rFonts w:ascii="Arial Unicode MS" w:cs="Arial Unicode MS" w:eastAsia="Arial Unicode MS" w:hAnsi="Arial Unicode MS"/>
          <w:rtl w:val="0"/>
        </w:rPr>
        <w:t xml:space="preserve">20．ティムは、最近受けた精神科での診断を一生続く病気だと考えており、自分の妻への態度はそのせいだと思っています。これについて、あなたがティムに実際に話す内容そのまま書きなさい。その際、聖書に基づく責任と自制心の</w:t>
      </w:r>
      <w:r w:rsidDel="00000000" w:rsidR="00000000" w:rsidRPr="00000000">
        <w:rPr>
          <w:rFonts w:ascii="Arial Unicode MS" w:cs="Arial Unicode MS" w:eastAsia="Arial Unicode MS" w:hAnsi="Arial Unicode MS"/>
          <w:rtl w:val="0"/>
        </w:rPr>
        <w:t xml:space="preserve">観点についても述べなさい。</w:t>
      </w:r>
    </w:p>
    <w:p w:rsidR="00000000" w:rsidDel="00000000" w:rsidP="00000000" w:rsidRDefault="00000000" w:rsidRPr="00000000" w14:paraId="00000019">
      <w:pPr>
        <w:rPr>
          <w:rFonts w:ascii="Arial" w:cs="Arial" w:eastAsia="Arial" w:hAnsi="Arial"/>
        </w:rPr>
      </w:pPr>
      <w:r w:rsidDel="00000000" w:rsidR="00000000" w:rsidRPr="00000000">
        <w:rPr>
          <w:rtl w:val="0"/>
        </w:rPr>
      </w:r>
    </w:p>
    <w:p w:rsidR="00000000" w:rsidDel="00000000" w:rsidP="00000000" w:rsidRDefault="00000000" w:rsidRPr="00000000" w14:paraId="0000001A">
      <w:pPr>
        <w:jc w:val="center"/>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課題文</w:t>
      </w:r>
    </w:p>
    <w:p w:rsidR="00000000" w:rsidDel="00000000" w:rsidP="00000000" w:rsidRDefault="00000000" w:rsidRPr="00000000" w14:paraId="0000001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1C">
      <w:pPr>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エリック</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エリック（仮名）は20歳のクリスチャンで、過去3年間、アダルトサイトに繰り返しアクセスしてしまう問題を抱えています。高校生の頃までは、その存在は知っていましたが、家庭ではインターネットやスマホの使用を両親に厳しく管理されていたため、実際に見ることはありませんでした。</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しかし、高校の時、友人と行った旅行で、スマホを見せられたことをきっかけに、初めてアダルト動画を見ました。その後、彼はしばしばアダルトサイトにアクセスするようになりました。大学進学後に一人暮らしを始め、自由にインターネットを使えるようになったことで、問題はさらに深刻になっていきました。数週間前、エリックはクリスチャンとして、この罪を改めなければならないと深く確信しました。そして、勇気を振り絞って自分の問題を父親に打ち明けました。父親は息子を大切に思っており、助けたいと願っていますが、どのように対応すればよいか分かりません。そこで二人は一緒にカウンセリングを受けに来ました。</w:t>
      </w:r>
    </w:p>
    <w:p w:rsidR="00000000" w:rsidDel="00000000" w:rsidP="00000000" w:rsidRDefault="00000000" w:rsidRPr="00000000" w14:paraId="00000020">
      <w:pPr>
        <w:rPr>
          <w:rFonts w:ascii="Arial" w:cs="Arial" w:eastAsia="Arial" w:hAnsi="Arial"/>
        </w:rPr>
      </w:pPr>
      <w:r w:rsidDel="00000000" w:rsidR="00000000" w:rsidRPr="00000000">
        <w:rPr>
          <w:rtl w:val="0"/>
        </w:rPr>
      </w:r>
    </w:p>
    <w:p w:rsidR="00000000" w:rsidDel="00000000" w:rsidP="00000000" w:rsidRDefault="00000000" w:rsidRPr="00000000" w14:paraId="00000021">
      <w:pPr>
        <w:rPr>
          <w:rFonts w:ascii="Arial" w:cs="Arial" w:eastAsia="Arial" w:hAnsi="Arial"/>
        </w:rPr>
      </w:pPr>
      <w:r w:rsidDel="00000000" w:rsidR="00000000" w:rsidRPr="00000000">
        <w:rPr>
          <w:rtl w:val="0"/>
        </w:rPr>
      </w:r>
    </w:p>
    <w:p w:rsidR="00000000" w:rsidDel="00000000" w:rsidP="00000000" w:rsidRDefault="00000000" w:rsidRPr="00000000" w14:paraId="00000022">
      <w:pPr>
        <w:ind w:left="547" w:hanging="547"/>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サラ</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サラ（仮名）は34歳の既婚女性で、3人の子どもの母親です。鬱の悩みを抱え、助けを求めてカウンセリングに来ました。過去半年間、深い悲しみに苦しみ、日々の生活を続けることが非常に困難だと感じていると語っています。</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5">
      <w:pPr>
        <w:rPr>
          <w:rFonts w:ascii="Arial" w:cs="Arial" w:eastAsia="Arial" w:hAnsi="Arial"/>
        </w:rPr>
      </w:pPr>
      <w:r w:rsidDel="00000000" w:rsidR="00000000" w:rsidRPr="00000000">
        <w:rPr>
          <w:rFonts w:ascii="Arial Unicode MS" w:cs="Arial Unicode MS" w:eastAsia="Arial Unicode MS" w:hAnsi="Arial Unicode MS"/>
          <w:rtl w:val="0"/>
        </w:rPr>
        <w:t xml:space="preserve">彼女は、どうするべきか、聖書カウンセラーであるあなたの助言を求めに来ました。サラの友人の中には、かかりつけの医師から抗うつ薬を処方されている人がいます。しかし、薬は一時的には効果がみられたものの、副作用もあり、サラはそれを懸念しています。そこで彼女は率直に問いかけました。</w:t>
      </w:r>
    </w:p>
    <w:p w:rsidR="00000000" w:rsidDel="00000000" w:rsidP="00000000" w:rsidRDefault="00000000" w:rsidRPr="00000000" w14:paraId="00000026">
      <w:pPr>
        <w:rPr>
          <w:rFonts w:ascii="Arial" w:cs="Arial" w:eastAsia="Arial" w:hAnsi="Arial"/>
        </w:rPr>
      </w:pPr>
      <w:r w:rsidDel="00000000" w:rsidR="00000000" w:rsidRPr="00000000">
        <w:rPr>
          <w:rFonts w:ascii="Arial Unicode MS" w:cs="Arial Unicode MS" w:eastAsia="Arial Unicode MS" w:hAnsi="Arial Unicode MS"/>
          <w:rtl w:val="0"/>
        </w:rPr>
        <w:br w:type="textWrapping"/>
        <w:t xml:space="preserve">「私も抗うつ薬について、医師に相談すべきでしょうか？」</w:t>
      </w:r>
    </w:p>
    <w:p w:rsidR="00000000" w:rsidDel="00000000" w:rsidP="00000000" w:rsidRDefault="00000000" w:rsidRPr="00000000" w14:paraId="00000027">
      <w:pPr>
        <w:spacing w:after="280" w:before="280" w:lineRule="auto"/>
        <w:rPr>
          <w:rFonts w:ascii="Arial" w:cs="Arial" w:eastAsia="Arial" w:hAnsi="Arial"/>
          <w:b w:val="1"/>
          <w:bCs w:val="1"/>
        </w:rPr>
      </w:pPr>
      <w:r w:rsidDel="00000000" w:rsidR="00000000" w:rsidRPr="00000000">
        <w:rPr>
          <w:rFonts w:ascii="Arial Unicode MS" w:cs="Arial Unicode MS" w:eastAsia="Arial Unicode MS" w:hAnsi="Arial Unicode MS"/>
          <w:b w:val="1"/>
          <w:bCs w:val="1"/>
          <w:rtl w:val="0"/>
        </w:rPr>
        <w:t xml:space="preserve">ティムとエミリー</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ティムとエミリーは別の教会に通っており、数か月前にあなたが二人の友人に助言を与えたことを聞き、あなたに会いたいと願っています。彼らが相談に来た理由は、結婚生活で繰り返される問題のためです。</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結婚してからの6年間、ティムはしばしば癇癪を起こし、仕事から帰宅すると感情を爆発させることが多く、そのため夜はいつも緊張した空気に包まれていました。口論の原因は、夕食の準備が間に合わないことから、子どもを持つべきかどうかといった問題まで幅広く、毎週のように絶えませんでした。ティムはエミリーを良い妻だと考えており、問題は自分にあると認めていますが、「自制する方法が分からない」と言います。約1年前、エミリーが「帰宅が遅くなるなら電話してほしい」と不満を述べたとき、ティムは怒鳴り散らし、台所のテーブルを蹴り、皿を床に投げつけました。エミリーはそれまでのティムの怒りの爆発にも耐え難さを感じていましたが、この時ばかりは本当に恐怖を覚えました。ティム自身も恐ろしくなったのです。エミリーは涙ながらに「何かが変わらなければならない」とティムに告げました。</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ティムは牧師に相談したところ、専門のセラピストに診てもらう必要があると言われました。彼はその助言に従い、牧師が推薦したクリスチャン・カウンセラーに会うことにしました。数回相談した後、そのカウンセラーは精神科医に診てもらうよう勧めました。ティムが精神科医に診てもらったところ、双極性障害と診断され、医師に処方された薬を飲み始めました。彼はその病気が生涯続く可能性が高いと知り、当初は落胆しましたが、この問題に対処するための計画が与えられたことに感謝しました。エミリーも</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また、少なくとも二人にできることがあると分かり、励まされました。</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しかし、希望は長続きしませんでした。薬を飲み始めて数か月経っても大きな変化は見られませんでした。気性はやや穏やかになったものの、怒鳴ることや自制の欠如は依然として収まりませんでした。この時点でエミリーは彼との結婚を後悔し、絶え間ない口論に加えて、子どもがいないことも重なり、二人の関係は深刻になっていきました。エミリーは望まない結婚を続けていることに気づきましたが、どうすることもできないと感じていました。そして先週、ティムは完全に我を失いました。土曜日の朝、エミリーが「先週しなかった芝刈りをしてほしい」と促したとき、今回は怒鳴ったり物を投げるだけでは終わりませんでした。声を荒げ、ますます興奮していく中で、エミリーに向かって電話を投げつけたのです。電話はエミリーには当たりませんでしたが、壁に当たって穴を開けてしまいました。その瞬間、二人ともティムが限度を超えてしまったことに気づきました。</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1">
      <w:pPr>
        <w:rPr>
          <w:rFonts w:ascii="Arial" w:cs="Arial" w:eastAsia="Arial" w:hAnsi="Arial"/>
        </w:rPr>
      </w:pPr>
      <w:r w:rsidDel="00000000" w:rsidR="00000000" w:rsidRPr="00000000">
        <w:rPr>
          <w:rFonts w:ascii="Arial Unicode MS" w:cs="Arial Unicode MS" w:eastAsia="Arial Unicode MS" w:hAnsi="Arial Unicode MS"/>
          <w:rtl w:val="0"/>
        </w:rPr>
        <w:t xml:space="preserve">エミリーは「もう耐えられない。もしすぐに何かが変わらなければ離婚する」と告げました。まさにその時、ティムは友人を通じてあなたに連絡しました。ティムとエミリーは共にキリストへの信仰を告白しており、10代の時に回心した証を語っています。しかし、二人とも深く落ち込んでいます。ティムは自分の病気のせいでエミリーとうまく接することができないと感じています。エミリーは夫を愛し、結婚生活を続けたいと願っていますが、変化が見られないことに疲弊しています。彼女はティムが病気を抱えていることを知っているため、離婚を望む自分に罪悪感を抱いています。しかし同時に、神が離婚に導いておられるのではないかと、ますます確信し始めています。</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